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C16A8" w14:textId="77777777" w:rsidR="007C0363" w:rsidRPr="00383390" w:rsidRDefault="00BF79E9">
      <w:pPr>
        <w:rPr>
          <w:sz w:val="40"/>
        </w:rPr>
      </w:pPr>
      <w:proofErr w:type="spellStart"/>
      <w:r w:rsidRPr="00383390">
        <w:rPr>
          <w:sz w:val="40"/>
        </w:rPr>
        <w:t>Joostenberg</w:t>
      </w:r>
      <w:proofErr w:type="spellEnd"/>
      <w:r w:rsidRPr="00383390">
        <w:rPr>
          <w:sz w:val="40"/>
        </w:rPr>
        <w:t xml:space="preserve"> Cabernet Sauvignon 2017</w:t>
      </w:r>
    </w:p>
    <w:p w14:paraId="496E0672" w14:textId="77777777" w:rsidR="00BF79E9" w:rsidRDefault="00BF79E9"/>
    <w:p w14:paraId="1CFA0DF8" w14:textId="77777777" w:rsidR="00BF79E9" w:rsidRPr="00BF79E9" w:rsidRDefault="00BF79E9">
      <w:pPr>
        <w:rPr>
          <w:b/>
        </w:rPr>
      </w:pPr>
      <w:r w:rsidRPr="00BF79E9">
        <w:rPr>
          <w:b/>
        </w:rPr>
        <w:t>Vintage description</w:t>
      </w:r>
    </w:p>
    <w:p w14:paraId="3FF6B2AB" w14:textId="77777777" w:rsidR="00BF79E9" w:rsidRDefault="00BF79E9">
      <w:r w:rsidRPr="00BF79E9">
        <w:t xml:space="preserve">2017 was a very dry and short season with hardly any rainfall which resulted in substantial preservation of aromatics in the wines. The unusually cool evenings produced a healthy crop with minimal threat of disease. The lower temperatures also encouraged good moisture retention in the soils, thus producing intensely concentrated </w:t>
      </w:r>
      <w:proofErr w:type="spellStart"/>
      <w:r w:rsidRPr="00BF79E9">
        <w:t>colour</w:t>
      </w:r>
      <w:proofErr w:type="spellEnd"/>
      <w:r w:rsidRPr="00BF79E9">
        <w:t xml:space="preserve"> on the red wines.</w:t>
      </w:r>
    </w:p>
    <w:p w14:paraId="76312036" w14:textId="77777777" w:rsidR="00BF79E9" w:rsidRDefault="00BF79E9"/>
    <w:p w14:paraId="55ADAC81" w14:textId="77777777" w:rsidR="00BF79E9" w:rsidRPr="00383390" w:rsidRDefault="00BF79E9" w:rsidP="00BF79E9">
      <w:pPr>
        <w:rPr>
          <w:b/>
        </w:rPr>
      </w:pPr>
      <w:r w:rsidRPr="00383390">
        <w:rPr>
          <w:b/>
        </w:rPr>
        <w:t>Wine description &amp; food pairing</w:t>
      </w:r>
    </w:p>
    <w:p w14:paraId="02BFB87E" w14:textId="6E3A5F97" w:rsidR="00BF79E9" w:rsidRDefault="00BF79E9" w:rsidP="00BF79E9">
      <w:r>
        <w:t xml:space="preserve">South African Cabernets typically have a lovely mix of new world fruitiness and </w:t>
      </w:r>
      <w:proofErr w:type="gramStart"/>
      <w:r w:rsidR="002D2AFA">
        <w:t>old world</w:t>
      </w:r>
      <w:proofErr w:type="gramEnd"/>
      <w:r>
        <w:t xml:space="preserve"> elegance. Garnet and deep purple with a ruby-red rim, this is a bold and juicy red wine. Aromas of mint and pencil- shavings, cigar box and dark cherries, followed by cassis and red-currant fruit </w:t>
      </w:r>
      <w:proofErr w:type="spellStart"/>
      <w:r>
        <w:t>flavours</w:t>
      </w:r>
      <w:proofErr w:type="spellEnd"/>
      <w:r>
        <w:t xml:space="preserve"> on the palate.  Ends with silky tannins and a long finish. Should pair well with a wide range of foods, particularly red meats, poultry and rosemary infused dishes. Serve at a cool room temperature.</w:t>
      </w:r>
    </w:p>
    <w:p w14:paraId="10157545" w14:textId="77777777" w:rsidR="00BF79E9" w:rsidRDefault="00BF79E9" w:rsidP="00BF79E9"/>
    <w:p w14:paraId="22409417" w14:textId="77777777" w:rsidR="00BF79E9" w:rsidRPr="00383390" w:rsidRDefault="00BF79E9" w:rsidP="00BF79E9">
      <w:pPr>
        <w:rPr>
          <w:b/>
        </w:rPr>
      </w:pPr>
      <w:r w:rsidRPr="00383390">
        <w:rPr>
          <w:b/>
        </w:rPr>
        <w:t>Vineyards</w:t>
      </w:r>
    </w:p>
    <w:p w14:paraId="227DED6E" w14:textId="77777777" w:rsidR="00BF79E9" w:rsidRDefault="00BF79E9" w:rsidP="00BF79E9">
      <w:r>
        <w:t xml:space="preserve">From several dry-farmed vineyards in the </w:t>
      </w:r>
      <w:proofErr w:type="spellStart"/>
      <w:r>
        <w:t>Agter</w:t>
      </w:r>
      <w:proofErr w:type="spellEnd"/>
      <w:r>
        <w:t xml:space="preserve">-Paarl area. Our </w:t>
      </w:r>
      <w:proofErr w:type="spellStart"/>
      <w:r>
        <w:t>Malmesbury</w:t>
      </w:r>
      <w:proofErr w:type="spellEnd"/>
      <w:r>
        <w:t xml:space="preserve"> Shale soils have excellent water retention ability and give concentrated, </w:t>
      </w:r>
      <w:proofErr w:type="spellStart"/>
      <w:r>
        <w:t>flavourful</w:t>
      </w:r>
      <w:proofErr w:type="spellEnd"/>
      <w:r>
        <w:t xml:space="preserve"> grapes with small berries making for juicy wines with balance and elegance.</w:t>
      </w:r>
    </w:p>
    <w:p w14:paraId="540A5BD8" w14:textId="77777777" w:rsidR="00BF79E9" w:rsidRPr="00383390" w:rsidRDefault="00BF79E9" w:rsidP="00BF79E9">
      <w:pPr>
        <w:rPr>
          <w:b/>
        </w:rPr>
      </w:pPr>
    </w:p>
    <w:p w14:paraId="2C7240DE" w14:textId="77777777" w:rsidR="00BF79E9" w:rsidRPr="00383390" w:rsidRDefault="00BF79E9" w:rsidP="00BF79E9">
      <w:pPr>
        <w:rPr>
          <w:b/>
        </w:rPr>
      </w:pPr>
      <w:r w:rsidRPr="00383390">
        <w:rPr>
          <w:b/>
        </w:rPr>
        <w:t>Winemaking techniques</w:t>
      </w:r>
    </w:p>
    <w:p w14:paraId="362F3E7E" w14:textId="3272D92D" w:rsidR="00BF79E9" w:rsidRDefault="00BF79E9" w:rsidP="00BF79E9">
      <w:r>
        <w:t>Grapes were hand-h</w:t>
      </w:r>
      <w:r w:rsidR="002D2AFA">
        <w:t xml:space="preserve">arvested at between 24 and 25° </w:t>
      </w:r>
      <w:r>
        <w:t xml:space="preserve">balling and given a </w:t>
      </w:r>
      <w:proofErr w:type="gramStart"/>
      <w:r>
        <w:t>2 day</w:t>
      </w:r>
      <w:proofErr w:type="gramEnd"/>
      <w:r>
        <w:t xml:space="preserve"> cold </w:t>
      </w:r>
      <w:bookmarkStart w:id="0" w:name="_GoBack"/>
      <w:bookmarkEnd w:id="0"/>
      <w:r>
        <w:t>maceration. Fermentation took place over 5 days in stainless steel tanks with regular pump-overs. Befor</w:t>
      </w:r>
      <w:r w:rsidR="00383390">
        <w:t>e the end of fermentation, the</w:t>
      </w:r>
      <w:r>
        <w:t xml:space="preserve"> grapes were pressed and put back into tank </w:t>
      </w:r>
      <w:r>
        <w:t>for malolactic fermentation.</w:t>
      </w:r>
      <w:r>
        <w:t>5% of the wine was matured in new 225L American oak barrels, with an additional 25% of the wine matured in older barrels. Barrel maturation of 12 months overall. Fined and filtered before bottling.</w:t>
      </w:r>
    </w:p>
    <w:p w14:paraId="4D7D4A4E" w14:textId="77777777" w:rsidR="00383390" w:rsidRDefault="00383390" w:rsidP="00BF79E9"/>
    <w:p w14:paraId="5A9866B4" w14:textId="77777777" w:rsidR="00383390" w:rsidRPr="00383390" w:rsidRDefault="00383390" w:rsidP="00383390">
      <w:pPr>
        <w:rPr>
          <w:b/>
        </w:rPr>
      </w:pPr>
      <w:r w:rsidRPr="00383390">
        <w:rPr>
          <w:b/>
        </w:rPr>
        <w:t>Technical details:</w:t>
      </w:r>
    </w:p>
    <w:p w14:paraId="23A8F576" w14:textId="77777777" w:rsidR="00383390" w:rsidRDefault="00383390" w:rsidP="00383390">
      <w:r>
        <w:t xml:space="preserve">Blend: Cabernet Sauvignon 92% Petit </w:t>
      </w:r>
      <w:proofErr w:type="spellStart"/>
      <w:r>
        <w:t>Verdot</w:t>
      </w:r>
      <w:proofErr w:type="spellEnd"/>
      <w:r>
        <w:t xml:space="preserve"> 7%</w:t>
      </w:r>
      <w:r>
        <w:t>,</w:t>
      </w:r>
      <w:r>
        <w:t xml:space="preserve"> </w:t>
      </w:r>
      <w:r>
        <w:t>Pinotage 1%</w:t>
      </w:r>
    </w:p>
    <w:p w14:paraId="23DD8331" w14:textId="77777777" w:rsidR="00383390" w:rsidRDefault="00383390" w:rsidP="00383390">
      <w:r>
        <w:t xml:space="preserve">Grape source: 100% </w:t>
      </w:r>
      <w:r>
        <w:t xml:space="preserve">Coastal Region </w:t>
      </w:r>
    </w:p>
    <w:p w14:paraId="03FEA1AE" w14:textId="3BAE6374" w:rsidR="00383390" w:rsidRDefault="00383390" w:rsidP="00383390">
      <w:r>
        <w:t xml:space="preserve">Closure: </w:t>
      </w:r>
      <w:r w:rsidR="00395B94">
        <w:t>Cork</w:t>
      </w:r>
      <w:r>
        <w:t xml:space="preserve"> </w:t>
      </w:r>
    </w:p>
    <w:p w14:paraId="5A8D5080" w14:textId="77777777" w:rsidR="00383390" w:rsidRDefault="00383390" w:rsidP="00383390">
      <w:r>
        <w:t xml:space="preserve">Barcode: EAN 6009669350413 ∙ USA 0-89419-14903-6 </w:t>
      </w:r>
    </w:p>
    <w:p w14:paraId="7A56127E" w14:textId="77777777" w:rsidR="00383390" w:rsidRDefault="00383390" w:rsidP="00383390">
      <w:proofErr w:type="spellStart"/>
      <w:r>
        <w:t>Alc</w:t>
      </w:r>
      <w:proofErr w:type="spellEnd"/>
      <w:r>
        <w:t>: 14.0% ∙ RS: 5.0 ∙ TA: 5.3 ∙ pH: 3.58</w:t>
      </w:r>
    </w:p>
    <w:sectPr w:rsidR="00383390" w:rsidSect="001357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9"/>
    <w:rsid w:val="001072B4"/>
    <w:rsid w:val="001357E2"/>
    <w:rsid w:val="001802FC"/>
    <w:rsid w:val="002D2AFA"/>
    <w:rsid w:val="00383390"/>
    <w:rsid w:val="00395B94"/>
    <w:rsid w:val="00575452"/>
    <w:rsid w:val="007C0363"/>
    <w:rsid w:val="00B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E3F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Vintners</dc:creator>
  <cp:keywords/>
  <dc:description/>
  <cp:lastModifiedBy>MAN Vintners</cp:lastModifiedBy>
  <cp:revision>2</cp:revision>
  <dcterms:created xsi:type="dcterms:W3CDTF">2018-06-21T14:36:00Z</dcterms:created>
  <dcterms:modified xsi:type="dcterms:W3CDTF">2018-06-22T07:43:00Z</dcterms:modified>
</cp:coreProperties>
</file>